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sz w:val="44"/>
          <w:szCs w:val="44"/>
        </w:rPr>
      </w:pPr>
      <w:r>
        <w:rPr>
          <w:rFonts w:ascii="宋体" w:hAnsi="宋体" w:cs="宋体"/>
          <w:b/>
          <w:sz w:val="72"/>
          <w:szCs w:val="72"/>
        </w:rPr>
        <w:drawing>
          <wp:inline distT="0" distB="0" distL="0" distR="0">
            <wp:extent cx="2194560" cy="652145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65214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1320" w:firstLineChars="300"/>
        <w:rPr>
          <w:rFonts w:hint="eastAsia"/>
          <w:sz w:val="44"/>
          <w:szCs w:val="44"/>
        </w:rPr>
      </w:pPr>
    </w:p>
    <w:p>
      <w:pPr>
        <w:spacing w:line="276" w:lineRule="auto"/>
        <w:ind w:firstLine="1320" w:firstLineChars="300"/>
        <w:rPr>
          <w:rFonts w:hint="eastAsia"/>
          <w:sz w:val="44"/>
          <w:szCs w:val="44"/>
        </w:rPr>
      </w:pPr>
    </w:p>
    <w:p>
      <w:pPr>
        <w:spacing w:line="276" w:lineRule="auto"/>
        <w:ind w:firstLine="1320" w:firstLineChars="300"/>
        <w:rPr>
          <w:sz w:val="44"/>
          <w:szCs w:val="44"/>
        </w:rPr>
      </w:pPr>
    </w:p>
    <w:p>
      <w:pPr>
        <w:spacing w:line="360" w:lineRule="auto"/>
        <w:jc w:val="center"/>
        <w:rPr>
          <w:rFonts w:ascii="华文中宋" w:hAnsi="华文中宋" w:eastAsia="华文中宋" w:cs="宋体"/>
          <w:b/>
          <w:sz w:val="84"/>
          <w:szCs w:val="84"/>
        </w:rPr>
      </w:pPr>
      <w:r>
        <w:rPr>
          <w:rFonts w:hint="eastAsia" w:ascii="华文中宋" w:hAnsi="华文中宋" w:eastAsia="华文中宋" w:cs="宋体"/>
          <w:b/>
          <w:sz w:val="84"/>
          <w:szCs w:val="84"/>
        </w:rPr>
        <w:t>机械与电子工程系</w:t>
      </w:r>
    </w:p>
    <w:p>
      <w:pPr>
        <w:jc w:val="center"/>
        <w:rPr>
          <w:rFonts w:hint="eastAsia" w:eastAsia="方正黑体简体"/>
          <w:b/>
          <w:sz w:val="48"/>
          <w:szCs w:val="48"/>
        </w:rPr>
      </w:pPr>
      <w:r>
        <w:rPr>
          <w:rFonts w:hint="eastAsia" w:eastAsia="方正黑体简体"/>
          <w:b/>
          <w:sz w:val="48"/>
          <w:szCs w:val="48"/>
        </w:rPr>
        <w:t xml:space="preserve"> 课程思政教学改革实施报告</w:t>
      </w:r>
    </w:p>
    <w:p>
      <w:pPr>
        <w:spacing w:line="600" w:lineRule="auto"/>
        <w:rPr>
          <w:rFonts w:hint="eastAsia" w:ascii="宋体" w:hAnsi="宋体" w:cs="宋体"/>
          <w:sz w:val="32"/>
          <w:szCs w:val="32"/>
        </w:rPr>
      </w:pPr>
    </w:p>
    <w:p>
      <w:pPr>
        <w:spacing w:line="600" w:lineRule="auto"/>
        <w:rPr>
          <w:rFonts w:hint="eastAsia" w:ascii="宋体" w:hAnsi="宋体" w:cs="宋体"/>
          <w:sz w:val="32"/>
          <w:szCs w:val="32"/>
        </w:rPr>
      </w:pPr>
    </w:p>
    <w:p>
      <w:pPr>
        <w:spacing w:line="600" w:lineRule="auto"/>
        <w:rPr>
          <w:rFonts w:hint="eastAsia" w:ascii="宋体" w:hAnsi="宋体" w:cs="宋体"/>
          <w:sz w:val="32"/>
          <w:szCs w:val="32"/>
        </w:rPr>
      </w:pPr>
    </w:p>
    <w:p>
      <w:pPr>
        <w:spacing w:line="600" w:lineRule="auto"/>
        <w:rPr>
          <w:rFonts w:ascii="宋体" w:hAnsi="宋体" w:cs="宋体"/>
          <w:sz w:val="32"/>
          <w:szCs w:val="32"/>
        </w:rPr>
      </w:pPr>
    </w:p>
    <w:p>
      <w:pPr>
        <w:wordWrap w:val="0"/>
        <w:ind w:left="1436" w:leftChars="580" w:hanging="160" w:hangingChars="50"/>
        <w:jc w:val="both"/>
        <w:rPr>
          <w:rFonts w:hint="default" w:ascii="宋体" w:hAnsi="宋体" w:cs="宋体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cs="宋体"/>
          <w:sz w:val="32"/>
          <w:szCs w:val="32"/>
        </w:rPr>
        <w:t xml:space="preserve">课程名称  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>习近平新时代中国特色社会主义思想概论</w:t>
      </w:r>
    </w:p>
    <w:p>
      <w:pPr>
        <w:wordWrap w:val="0"/>
        <w:ind w:left="1436" w:leftChars="580" w:hanging="160" w:hangingChars="50"/>
        <w:jc w:val="both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32"/>
          <w:szCs w:val="32"/>
        </w:rPr>
        <w:t xml:space="preserve">课程内容  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>弘扬伟大长征精神 走好新时代长征路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 xml:space="preserve">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背景与意义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长征是中国革命史上的一段伟大奇迹，它不仅展示了红军战士的英勇顽强和不屈不挠的精神，更是中华民族自强不息、团结奋斗的象征。纵观整个长征的过程：四渡赤水河，巧渡金沙江；飞夺泸定桥，强渡大渡河……每一个战略方向的改变，每一项战略任务的确定，每一次战斗胜利的取得，都无不体现出中国红军将士“大无畏”，不怕艰难困苦，永久坚持的精神。可以说，长征是人类历史上艰苦奋斗精神的楷模，是充满着无私奉献精神的史诗。而一个国家，一个民族，乃至一个团体，只要有艰苦奋斗的精神，实事求是，无私奉献，就能够成就事业，创造辉煌。今天，走在新时代的长征路上，我们应继承和发扬当年红军长征的精神，把长征这份宝贵的精神财富变成推动我们各项事业前进的巨大力量。红军长征的路是艰苦的、漫长的；新长征的路会更艰苦、更漫长。因此，我们回忆长征、纪念长征，就是要更好地继承和弘扬红军长征精神，把红军长征留给我们的宝贵精神财富一代一代传下去，万众一心、艰苦奋斗，实现中华民族的伟大复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二、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改革思路和预期成果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青年强则国家强，青年兴则国家兴。青年是国家和民族的希望。该微课结合教材《习近平新时代中国特色社会主义思想概论》重点内容：中国共产党人精神谱系。以长征精神为主要内容，以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学生演绎长征路上发生的真实故事《金色的鱼钩》为主线，引导青年大学生理解长征，理解长征精神，将长征精神化为自己前进的动力，为实现中华民族伟大复兴努力奋斗。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该微课作为思政课的补充与延伸，让学生更加形象地了解了中国共产党人精神谱系，激发了他们的思维和讨论热情，提高了学生的学习主动性，可以说达到了预期效果。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MTRkNjZiYTk4MmRmN2MxMDc1M2M4YmYxMWViZGMxM2YifQ=="/>
  </w:docVars>
  <w:rsids>
    <w:rsidRoot w:val="00D31D50"/>
    <w:rsid w:val="00002FAB"/>
    <w:rsid w:val="000434E2"/>
    <w:rsid w:val="000750EA"/>
    <w:rsid w:val="001E00B6"/>
    <w:rsid w:val="002631F2"/>
    <w:rsid w:val="003148C1"/>
    <w:rsid w:val="00323B43"/>
    <w:rsid w:val="00333A30"/>
    <w:rsid w:val="003C47E4"/>
    <w:rsid w:val="003D37D8"/>
    <w:rsid w:val="003E526E"/>
    <w:rsid w:val="00426133"/>
    <w:rsid w:val="004358AB"/>
    <w:rsid w:val="00440FC0"/>
    <w:rsid w:val="004F3725"/>
    <w:rsid w:val="005131F7"/>
    <w:rsid w:val="00517769"/>
    <w:rsid w:val="00537480"/>
    <w:rsid w:val="005E12B9"/>
    <w:rsid w:val="006277C7"/>
    <w:rsid w:val="00662518"/>
    <w:rsid w:val="00691CB4"/>
    <w:rsid w:val="006A3A5E"/>
    <w:rsid w:val="006B060A"/>
    <w:rsid w:val="006D7DA9"/>
    <w:rsid w:val="00746D28"/>
    <w:rsid w:val="00751342"/>
    <w:rsid w:val="007A4249"/>
    <w:rsid w:val="00880349"/>
    <w:rsid w:val="008A693C"/>
    <w:rsid w:val="008B7726"/>
    <w:rsid w:val="008E2ED9"/>
    <w:rsid w:val="00935065"/>
    <w:rsid w:val="0093707A"/>
    <w:rsid w:val="00970FBB"/>
    <w:rsid w:val="009B41F8"/>
    <w:rsid w:val="009B6D8D"/>
    <w:rsid w:val="00A134CA"/>
    <w:rsid w:val="00AA075B"/>
    <w:rsid w:val="00AC23E9"/>
    <w:rsid w:val="00AE5E6D"/>
    <w:rsid w:val="00B87BFC"/>
    <w:rsid w:val="00BA373E"/>
    <w:rsid w:val="00BB722E"/>
    <w:rsid w:val="00BE74C3"/>
    <w:rsid w:val="00CC376B"/>
    <w:rsid w:val="00D0614D"/>
    <w:rsid w:val="00D127C3"/>
    <w:rsid w:val="00D22B3A"/>
    <w:rsid w:val="00D31D50"/>
    <w:rsid w:val="00D67E73"/>
    <w:rsid w:val="00DB7D8F"/>
    <w:rsid w:val="00DF7110"/>
    <w:rsid w:val="00E822D0"/>
    <w:rsid w:val="00EC3A60"/>
    <w:rsid w:val="00EF08F2"/>
    <w:rsid w:val="00F03932"/>
    <w:rsid w:val="00F53E5D"/>
    <w:rsid w:val="04E27617"/>
    <w:rsid w:val="084C124A"/>
    <w:rsid w:val="09774987"/>
    <w:rsid w:val="13BA5B9C"/>
    <w:rsid w:val="15B12FCF"/>
    <w:rsid w:val="194303E2"/>
    <w:rsid w:val="20FB5A46"/>
    <w:rsid w:val="22B8599C"/>
    <w:rsid w:val="28A63A25"/>
    <w:rsid w:val="29CA117B"/>
    <w:rsid w:val="2B2E3F5A"/>
    <w:rsid w:val="2FFE0D0B"/>
    <w:rsid w:val="30B5176D"/>
    <w:rsid w:val="32E14A9C"/>
    <w:rsid w:val="35E87EEF"/>
    <w:rsid w:val="47A339FA"/>
    <w:rsid w:val="49ED54CF"/>
    <w:rsid w:val="4D981DA3"/>
    <w:rsid w:val="58256929"/>
    <w:rsid w:val="59AE6E50"/>
    <w:rsid w:val="5DF66D9E"/>
    <w:rsid w:val="5ECF75EF"/>
    <w:rsid w:val="67340937"/>
    <w:rsid w:val="69C441F4"/>
    <w:rsid w:val="6BF70FC6"/>
    <w:rsid w:val="6E4753F3"/>
    <w:rsid w:val="73A86934"/>
    <w:rsid w:val="7C354ADD"/>
    <w:rsid w:val="7F33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  <w:style w:type="paragraph" w:styleId="3">
    <w:name w:val="Balloon Text"/>
    <w:basedOn w:val="1"/>
    <w:link w:val="6"/>
    <w:semiHidden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6">
    <w:name w:val="批注框文本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7">
    <w:name w:val="纯文本 Char"/>
    <w:basedOn w:val="5"/>
    <w:link w:val="2"/>
    <w:qFormat/>
    <w:uiPriority w:val="0"/>
    <w:rPr>
      <w:rFonts w:ascii="宋体" w:hAnsi="Courier New" w:eastAsia="宋体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23F3EAD-004E-4D95-A516-EF46D93E7D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673</Words>
  <Characters>673</Characters>
  <Lines>8</Lines>
  <Paragraphs>2</Paragraphs>
  <TotalTime>15</TotalTime>
  <ScaleCrop>false</ScaleCrop>
  <LinksUpToDate>false</LinksUpToDate>
  <CharactersWithSpaces>690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丫心</cp:lastModifiedBy>
  <dcterms:modified xsi:type="dcterms:W3CDTF">2024-06-18T10:50:20Z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C315A3E28B7C42CAA53B26DF35761FD1_12</vt:lpwstr>
  </property>
</Properties>
</file>