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0ED" w:rsidRPr="00DF40ED" w:rsidRDefault="00DF40ED" w:rsidP="00DF40ED">
      <w:pPr>
        <w:widowControl/>
        <w:shd w:val="clear" w:color="auto" w:fill="FAFAFA"/>
        <w:spacing w:line="600" w:lineRule="atLeast"/>
        <w:jc w:val="center"/>
        <w:outlineLvl w:val="0"/>
        <w:rPr>
          <w:rFonts w:ascii="微软雅黑" w:eastAsia="微软雅黑" w:hAnsi="微软雅黑" w:cs="Arial"/>
          <w:color w:val="333333"/>
          <w:kern w:val="36"/>
          <w:sz w:val="33"/>
          <w:szCs w:val="33"/>
        </w:rPr>
      </w:pPr>
      <w:bookmarkStart w:id="0" w:name="_GoBack"/>
      <w:r w:rsidRPr="00DF40ED">
        <w:rPr>
          <w:rFonts w:ascii="微软雅黑" w:eastAsia="微软雅黑" w:hAnsi="微软雅黑" w:cs="Arial" w:hint="eastAsia"/>
          <w:color w:val="333333"/>
          <w:kern w:val="36"/>
          <w:sz w:val="33"/>
          <w:szCs w:val="33"/>
        </w:rPr>
        <w:t>山西省教育厅关于印发《山西省普通高等学校高等职业教育（专科）专业设置实施细则（试行）》的通知</w:t>
      </w:r>
    </w:p>
    <w:bookmarkEnd w:id="0"/>
    <w:p w:rsidR="00DF40ED" w:rsidRPr="00DF40ED" w:rsidRDefault="00DF40ED" w:rsidP="00DF40ED">
      <w:pPr>
        <w:widowControl/>
        <w:shd w:val="clear" w:color="auto" w:fill="FAFAFA"/>
        <w:jc w:val="center"/>
        <w:rPr>
          <w:rFonts w:ascii="Arial" w:eastAsia="宋体" w:hAnsi="Arial" w:cs="Arial" w:hint="eastAsia"/>
          <w:color w:val="000000"/>
          <w:kern w:val="0"/>
          <w:szCs w:val="21"/>
        </w:rPr>
      </w:pPr>
      <w:r w:rsidRPr="00DF40ED">
        <w:rPr>
          <w:rFonts w:ascii="Arial" w:eastAsia="宋体" w:hAnsi="Arial" w:cs="Arial"/>
          <w:color w:val="999999"/>
          <w:kern w:val="0"/>
          <w:szCs w:val="21"/>
        </w:rPr>
        <w:t>时间：</w:t>
      </w:r>
      <w:r w:rsidRPr="00DF40ED">
        <w:rPr>
          <w:rFonts w:ascii="Arial" w:eastAsia="宋体" w:hAnsi="Arial" w:cs="Arial"/>
          <w:color w:val="999999"/>
          <w:kern w:val="0"/>
          <w:szCs w:val="21"/>
        </w:rPr>
        <w:t>2015</w:t>
      </w:r>
      <w:r w:rsidRPr="00DF40ED">
        <w:rPr>
          <w:rFonts w:ascii="Arial" w:eastAsia="宋体" w:hAnsi="Arial" w:cs="Arial"/>
          <w:color w:val="999999"/>
          <w:kern w:val="0"/>
          <w:szCs w:val="21"/>
        </w:rPr>
        <w:t>年</w:t>
      </w:r>
      <w:r w:rsidRPr="00DF40ED">
        <w:rPr>
          <w:rFonts w:ascii="Arial" w:eastAsia="宋体" w:hAnsi="Arial" w:cs="Arial"/>
          <w:color w:val="999999"/>
          <w:kern w:val="0"/>
          <w:szCs w:val="21"/>
        </w:rPr>
        <w:t>11</w:t>
      </w:r>
      <w:r w:rsidRPr="00DF40ED">
        <w:rPr>
          <w:rFonts w:ascii="Arial" w:eastAsia="宋体" w:hAnsi="Arial" w:cs="Arial"/>
          <w:color w:val="999999"/>
          <w:kern w:val="0"/>
          <w:szCs w:val="21"/>
        </w:rPr>
        <w:t>月</w:t>
      </w:r>
      <w:r w:rsidRPr="00DF40ED">
        <w:rPr>
          <w:rFonts w:ascii="Arial" w:eastAsia="宋体" w:hAnsi="Arial" w:cs="Arial"/>
          <w:color w:val="999999"/>
          <w:kern w:val="0"/>
          <w:szCs w:val="21"/>
        </w:rPr>
        <w:t>25</w:t>
      </w:r>
      <w:r w:rsidRPr="00DF40ED">
        <w:rPr>
          <w:rFonts w:ascii="Arial" w:eastAsia="宋体" w:hAnsi="Arial" w:cs="Arial"/>
          <w:color w:val="999999"/>
          <w:kern w:val="0"/>
          <w:szCs w:val="21"/>
        </w:rPr>
        <w:t>日省教育厅</w:t>
      </w:r>
    </w:p>
    <w:p w:rsidR="00DF40ED" w:rsidRPr="00DF40ED" w:rsidRDefault="00DF40ED" w:rsidP="00DF40ED">
      <w:pPr>
        <w:widowControl/>
        <w:shd w:val="clear" w:color="auto" w:fill="FAFAFA"/>
        <w:spacing w:line="540" w:lineRule="atLeast"/>
        <w:jc w:val="center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DF40ED">
        <w:rPr>
          <w:rFonts w:ascii="宋体" w:eastAsia="宋体" w:hAnsi="宋体" w:cs="Arial" w:hint="eastAsia"/>
          <w:color w:val="000000"/>
          <w:kern w:val="0"/>
          <w:sz w:val="27"/>
          <w:szCs w:val="27"/>
        </w:rPr>
        <w:t>晋教职〔2015〕11号</w:t>
      </w:r>
    </w:p>
    <w:p w:rsidR="00DF40ED" w:rsidRPr="00DF40ED" w:rsidRDefault="00DF40ED" w:rsidP="00DF40ED">
      <w:pPr>
        <w:widowControl/>
        <w:shd w:val="clear" w:color="auto" w:fill="FAFAFA"/>
        <w:spacing w:line="540" w:lineRule="atLeast"/>
        <w:jc w:val="left"/>
        <w:rPr>
          <w:rFonts w:ascii="宋体" w:eastAsia="宋体" w:hAnsi="宋体" w:cs="Arial" w:hint="eastAsia"/>
          <w:color w:val="000000"/>
          <w:kern w:val="0"/>
          <w:sz w:val="24"/>
          <w:szCs w:val="24"/>
        </w:rPr>
      </w:pPr>
      <w:r w:rsidRPr="00DF40ED">
        <w:rPr>
          <w:rFonts w:ascii="宋体" w:eastAsia="宋体" w:hAnsi="宋体" w:cs="Arial" w:hint="eastAsia"/>
          <w:color w:val="000000"/>
          <w:kern w:val="0"/>
          <w:sz w:val="27"/>
          <w:szCs w:val="27"/>
        </w:rPr>
        <w:t>各有关高等学校：</w:t>
      </w:r>
    </w:p>
    <w:p w:rsidR="00DF40ED" w:rsidRPr="00DF40ED" w:rsidRDefault="00DF40ED" w:rsidP="00DF40ED">
      <w:pPr>
        <w:widowControl/>
        <w:shd w:val="clear" w:color="auto" w:fill="FAFAFA"/>
        <w:spacing w:line="540" w:lineRule="atLeast"/>
        <w:jc w:val="left"/>
        <w:rPr>
          <w:rFonts w:ascii="宋体" w:eastAsia="宋体" w:hAnsi="宋体" w:cs="Arial" w:hint="eastAsia"/>
          <w:color w:val="000000"/>
          <w:kern w:val="0"/>
          <w:sz w:val="24"/>
          <w:szCs w:val="24"/>
        </w:rPr>
      </w:pPr>
      <w:r w:rsidRPr="00DF40ED">
        <w:rPr>
          <w:rFonts w:ascii="宋体" w:eastAsia="宋体" w:hAnsi="宋体" w:cs="Arial" w:hint="eastAsia"/>
          <w:color w:val="000000"/>
          <w:kern w:val="0"/>
          <w:sz w:val="27"/>
          <w:szCs w:val="27"/>
        </w:rPr>
        <w:t xml:space="preserve">　　现将《山西省普通高等学校高等职业教育（专科）专业设置实施细则（试行）》印发给你们，请认真贯彻执行，并将执行中的有关情况及时报告我厅。</w:t>
      </w:r>
      <w:r w:rsidRPr="00DF40ED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br/>
      </w:r>
      <w:r w:rsidRPr="00DF40ED">
        <w:rPr>
          <w:rFonts w:ascii="宋体" w:eastAsia="宋体" w:hAnsi="宋体" w:cs="Arial" w:hint="eastAsia"/>
          <w:color w:val="000000"/>
          <w:kern w:val="0"/>
          <w:sz w:val="27"/>
          <w:szCs w:val="27"/>
        </w:rPr>
        <w:t xml:space="preserve">　　</w:t>
      </w:r>
    </w:p>
    <w:p w:rsidR="00DF40ED" w:rsidRPr="00DF40ED" w:rsidRDefault="00DF40ED" w:rsidP="00DF40ED">
      <w:pPr>
        <w:widowControl/>
        <w:shd w:val="clear" w:color="auto" w:fill="FAFAFA"/>
        <w:spacing w:line="540" w:lineRule="atLeast"/>
        <w:jc w:val="left"/>
        <w:rPr>
          <w:rFonts w:ascii="宋体" w:eastAsia="宋体" w:hAnsi="宋体" w:cs="Arial" w:hint="eastAsia"/>
          <w:color w:val="000000"/>
          <w:kern w:val="0"/>
          <w:sz w:val="24"/>
          <w:szCs w:val="24"/>
        </w:rPr>
      </w:pPr>
      <w:r w:rsidRPr="00DF40ED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 </w:t>
      </w:r>
    </w:p>
    <w:p w:rsidR="00DF40ED" w:rsidRPr="00DF40ED" w:rsidRDefault="00DF40ED" w:rsidP="00DF40ED">
      <w:pPr>
        <w:widowControl/>
        <w:shd w:val="clear" w:color="auto" w:fill="FAFAFA"/>
        <w:spacing w:line="540" w:lineRule="atLeast"/>
        <w:jc w:val="right"/>
        <w:rPr>
          <w:rFonts w:ascii="宋体" w:eastAsia="宋体" w:hAnsi="宋体" w:cs="Arial" w:hint="eastAsia"/>
          <w:color w:val="000000"/>
          <w:kern w:val="0"/>
          <w:sz w:val="24"/>
          <w:szCs w:val="24"/>
        </w:rPr>
      </w:pPr>
      <w:r w:rsidRPr="00DF40ED">
        <w:rPr>
          <w:rFonts w:ascii="宋体" w:eastAsia="宋体" w:hAnsi="宋体" w:cs="Arial" w:hint="eastAsia"/>
          <w:color w:val="000000"/>
          <w:kern w:val="0"/>
          <w:sz w:val="27"/>
          <w:szCs w:val="27"/>
        </w:rPr>
        <w:t xml:space="preserve">　　山西省教育厅</w:t>
      </w:r>
      <w:r w:rsidRPr="00DF40ED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br/>
      </w:r>
      <w:r w:rsidRPr="00DF40ED">
        <w:rPr>
          <w:rFonts w:ascii="宋体" w:eastAsia="宋体" w:hAnsi="宋体" w:cs="Arial" w:hint="eastAsia"/>
          <w:color w:val="000000"/>
          <w:kern w:val="0"/>
          <w:sz w:val="27"/>
          <w:szCs w:val="27"/>
        </w:rPr>
        <w:t xml:space="preserve">　　2015年11月25日</w:t>
      </w:r>
    </w:p>
    <w:p w:rsidR="00DF40ED" w:rsidRPr="00DF40ED" w:rsidRDefault="00DF40ED" w:rsidP="00DF40ED">
      <w:pPr>
        <w:widowControl/>
        <w:shd w:val="clear" w:color="auto" w:fill="FAFAFA"/>
        <w:spacing w:line="540" w:lineRule="atLeast"/>
        <w:jc w:val="left"/>
        <w:rPr>
          <w:rFonts w:ascii="宋体" w:eastAsia="宋体" w:hAnsi="宋体" w:cs="Arial" w:hint="eastAsia"/>
          <w:color w:val="000000"/>
          <w:kern w:val="0"/>
          <w:sz w:val="24"/>
          <w:szCs w:val="24"/>
        </w:rPr>
      </w:pPr>
      <w:r w:rsidRPr="00DF40ED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 </w:t>
      </w:r>
    </w:p>
    <w:p w:rsidR="00DF40ED" w:rsidRPr="00DF40ED" w:rsidRDefault="00DF40ED" w:rsidP="00DF40ED">
      <w:pPr>
        <w:widowControl/>
        <w:shd w:val="clear" w:color="auto" w:fill="FAFAFA"/>
        <w:jc w:val="center"/>
        <w:rPr>
          <w:rFonts w:ascii="Arial" w:eastAsia="宋体" w:hAnsi="Arial" w:cs="Arial" w:hint="eastAsia"/>
          <w:color w:val="000000"/>
          <w:kern w:val="0"/>
          <w:szCs w:val="21"/>
        </w:rPr>
      </w:pPr>
      <w:r w:rsidRPr="00DF40ED">
        <w:rPr>
          <w:rFonts w:ascii="Arial" w:eastAsia="宋体" w:hAnsi="Symbol" w:cs="Arial"/>
          <w:color w:val="000000"/>
          <w:kern w:val="0"/>
          <w:szCs w:val="21"/>
        </w:rPr>
        <w:t></w:t>
      </w:r>
      <w:r w:rsidRPr="00DF40ED">
        <w:rPr>
          <w:rFonts w:ascii="Arial" w:eastAsia="宋体" w:hAnsi="Arial" w:cs="Arial"/>
          <w:color w:val="000000"/>
          <w:kern w:val="0"/>
          <w:szCs w:val="21"/>
        </w:rPr>
        <w:t xml:space="preserve">  </w:t>
      </w:r>
      <w:hyperlink r:id="rId5" w:history="1">
        <w:r w:rsidRPr="00DF40ED">
          <w:rPr>
            <w:rFonts w:ascii="宋体" w:eastAsia="宋体" w:hAnsi="宋体" w:cs="Arial" w:hint="eastAsia"/>
            <w:color w:val="000000"/>
            <w:kern w:val="0"/>
            <w:sz w:val="24"/>
            <w:szCs w:val="24"/>
          </w:rPr>
          <w:t>附件2《山西省普通高等学校高等职业教育（专科）专业设置与调整情况汇总表》.</w:t>
        </w:r>
        <w:proofErr w:type="gramStart"/>
        <w:r w:rsidRPr="00DF40ED">
          <w:rPr>
            <w:rFonts w:ascii="宋体" w:eastAsia="宋体" w:hAnsi="宋体" w:cs="Arial" w:hint="eastAsia"/>
            <w:color w:val="000000"/>
            <w:kern w:val="0"/>
            <w:sz w:val="24"/>
            <w:szCs w:val="24"/>
          </w:rPr>
          <w:t>doc</w:t>
        </w:r>
        <w:proofErr w:type="gramEnd"/>
      </w:hyperlink>
    </w:p>
    <w:p w:rsidR="00DF40ED" w:rsidRPr="00DF40ED" w:rsidRDefault="00DF40ED" w:rsidP="00DF40ED">
      <w:pPr>
        <w:widowControl/>
        <w:shd w:val="clear" w:color="auto" w:fill="FAFAFA"/>
        <w:jc w:val="center"/>
        <w:rPr>
          <w:rFonts w:ascii="Arial" w:eastAsia="宋体" w:hAnsi="Arial" w:cs="Arial"/>
          <w:color w:val="000000"/>
          <w:kern w:val="0"/>
          <w:szCs w:val="21"/>
        </w:rPr>
      </w:pPr>
      <w:r w:rsidRPr="00DF40ED">
        <w:rPr>
          <w:rFonts w:ascii="Arial" w:eastAsia="宋体" w:hAnsi="Symbol" w:cs="Arial"/>
          <w:color w:val="000000"/>
          <w:kern w:val="0"/>
          <w:szCs w:val="21"/>
        </w:rPr>
        <w:t></w:t>
      </w:r>
      <w:r w:rsidRPr="00DF40ED">
        <w:rPr>
          <w:rFonts w:ascii="Arial" w:eastAsia="宋体" w:hAnsi="Arial" w:cs="Arial"/>
          <w:color w:val="000000"/>
          <w:kern w:val="0"/>
          <w:szCs w:val="21"/>
        </w:rPr>
        <w:t xml:space="preserve">  </w:t>
      </w:r>
      <w:hyperlink r:id="rId6" w:history="1">
        <w:r w:rsidRPr="00DF40ED">
          <w:rPr>
            <w:rFonts w:ascii="宋体" w:eastAsia="宋体" w:hAnsi="宋体" w:cs="Arial" w:hint="eastAsia"/>
            <w:color w:val="000000"/>
            <w:kern w:val="0"/>
            <w:sz w:val="24"/>
            <w:szCs w:val="24"/>
          </w:rPr>
          <w:t>附件1《山西省普通高等学校高等职业教育（专科）专业设置管理实施细则（试行）》.</w:t>
        </w:r>
        <w:proofErr w:type="gramStart"/>
        <w:r w:rsidRPr="00DF40ED">
          <w:rPr>
            <w:rFonts w:ascii="宋体" w:eastAsia="宋体" w:hAnsi="宋体" w:cs="Arial" w:hint="eastAsia"/>
            <w:color w:val="000000"/>
            <w:kern w:val="0"/>
            <w:sz w:val="24"/>
            <w:szCs w:val="24"/>
          </w:rPr>
          <w:t>doc</w:t>
        </w:r>
        <w:proofErr w:type="gramEnd"/>
      </w:hyperlink>
    </w:p>
    <w:p w:rsidR="00DF40ED" w:rsidRPr="00DF40ED" w:rsidRDefault="00DF40ED" w:rsidP="00DF40ED">
      <w:pPr>
        <w:widowControl/>
        <w:shd w:val="clear" w:color="auto" w:fill="FAFAFA"/>
        <w:jc w:val="center"/>
        <w:rPr>
          <w:rFonts w:ascii="Arial" w:eastAsia="宋体" w:hAnsi="Arial" w:cs="Arial"/>
          <w:color w:val="000000"/>
          <w:kern w:val="0"/>
          <w:szCs w:val="21"/>
        </w:rPr>
      </w:pPr>
      <w:r w:rsidRPr="00DF40ED">
        <w:rPr>
          <w:rFonts w:ascii="Arial" w:eastAsia="宋体" w:hAnsi="Symbol" w:cs="Arial"/>
          <w:color w:val="000000"/>
          <w:kern w:val="0"/>
          <w:szCs w:val="21"/>
        </w:rPr>
        <w:t></w:t>
      </w:r>
      <w:r w:rsidRPr="00DF40ED">
        <w:rPr>
          <w:rFonts w:ascii="Arial" w:eastAsia="宋体" w:hAnsi="Arial" w:cs="Arial"/>
          <w:color w:val="000000"/>
          <w:kern w:val="0"/>
          <w:szCs w:val="21"/>
        </w:rPr>
        <w:t xml:space="preserve">  </w:t>
      </w:r>
      <w:hyperlink r:id="rId7" w:history="1">
        <w:r w:rsidRPr="00DF40ED">
          <w:rPr>
            <w:rFonts w:ascii="宋体" w:eastAsia="宋体" w:hAnsi="宋体" w:cs="Arial" w:hint="eastAsia"/>
            <w:color w:val="000000"/>
            <w:kern w:val="0"/>
            <w:sz w:val="24"/>
            <w:szCs w:val="24"/>
          </w:rPr>
          <w:t>附件3《山西省普通高等学校高等职业教育（专科）专业设置申请表》.</w:t>
        </w:r>
        <w:proofErr w:type="gramStart"/>
        <w:r w:rsidRPr="00DF40ED">
          <w:rPr>
            <w:rFonts w:ascii="宋体" w:eastAsia="宋体" w:hAnsi="宋体" w:cs="Arial" w:hint="eastAsia"/>
            <w:color w:val="000000"/>
            <w:kern w:val="0"/>
            <w:sz w:val="24"/>
            <w:szCs w:val="24"/>
          </w:rPr>
          <w:t>doc</w:t>
        </w:r>
        <w:proofErr w:type="gramEnd"/>
      </w:hyperlink>
    </w:p>
    <w:p w:rsidR="003A3290" w:rsidRDefault="003A3290"/>
    <w:sectPr w:rsidR="003A32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ED"/>
    <w:rsid w:val="003A3290"/>
    <w:rsid w:val="00D340B6"/>
    <w:rsid w:val="00DF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F40E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F40ED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F40E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F40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F40E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F40ED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F40E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F40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18593">
              <w:marLeft w:val="0"/>
              <w:marRight w:val="0"/>
              <w:marTop w:val="150"/>
              <w:marBottom w:val="150"/>
              <w:divBdr>
                <w:top w:val="single" w:sz="6" w:space="23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623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90614">
                  <w:marLeft w:val="0"/>
                  <w:marRight w:val="0"/>
                  <w:marTop w:val="0"/>
                  <w:marBottom w:val="300"/>
                  <w:divBdr>
                    <w:top w:val="dashed" w:sz="6" w:space="15" w:color="DCDCDC"/>
                    <w:left w:val="none" w:sz="0" w:space="0" w:color="auto"/>
                    <w:bottom w:val="dashed" w:sz="6" w:space="15" w:color="DCDCDC"/>
                    <w:right w:val="none" w:sz="0" w:space="0" w:color="auto"/>
                  </w:divBdr>
                </w:div>
                <w:div w:id="20440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yt.shanxi.gov.cn/sjytxxgk/xxgkml/jytwj/201511/P020180519609748325915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jyt.shanxi.gov.cn/sjytxxgk/xxgkml/jytwj/201511/P020180519609748029921.doc" TargetMode="External"/><Relationship Id="rId5" Type="http://schemas.openxmlformats.org/officeDocument/2006/relationships/hyperlink" Target="http://jyt.shanxi.gov.cn/sjytxxgk/xxgkml/jytwj/201511/P020180519609747662743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2021-07-07T03:33:00Z</dcterms:created>
  <dcterms:modified xsi:type="dcterms:W3CDTF">2021-07-07T03:53:00Z</dcterms:modified>
</cp:coreProperties>
</file>